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eastAsia="zh-CN"/>
        </w:rPr>
      </w:pPr>
      <w:r>
        <w:rPr>
          <w:rFonts w:hint="eastAsia"/>
          <w:sz w:val="44"/>
          <w:szCs w:val="44"/>
          <w:lang w:eastAsia="zh-CN"/>
        </w:rPr>
        <w:t>天元街道楠树</w:t>
      </w:r>
      <w:r>
        <w:rPr>
          <w:rFonts w:hint="eastAsia"/>
          <w:sz w:val="44"/>
          <w:szCs w:val="44"/>
        </w:rPr>
        <w:t>村</w:t>
      </w:r>
      <w:r>
        <w:rPr>
          <w:rFonts w:hint="eastAsia"/>
          <w:sz w:val="44"/>
          <w:szCs w:val="44"/>
          <w:lang w:eastAsia="zh-CN"/>
        </w:rPr>
        <w:t>简介</w:t>
      </w:r>
    </w:p>
    <w:p>
      <w:pPr>
        <w:spacing w:line="600" w:lineRule="exact"/>
        <w:ind w:firstLine="480" w:firstLineChars="200"/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仿宋" w:hAnsi="仿宋" w:eastAsia="仿宋" w:cs="仿宋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天元街道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楠树村辖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区内8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个村民小组，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1个居民小组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，总人口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3187人，设村党委1个，党小组4个，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现有党员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106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人，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其中男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87人、女19人，中专以上学历62人、优秀农民工1人、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致富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能手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8人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该村地处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德阳市西北7公里，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村委会驻地位于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楠树村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5组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北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邻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扬嘉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村，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西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连青花村，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东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与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孝感红伏村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相连，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西靠一环路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地理位置优越，国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道G545（德孝路）从村穿境而过，距市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区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ascii="仿宋" w:hAnsi="仿宋" w:eastAsia="仿宋" w:cs="仿宋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  <w:t>公里，</w:t>
      </w:r>
      <w:r>
        <w:rPr>
          <w:rFonts w:hint="eastAsia" w:ascii="仿宋" w:hAnsi="仿宋" w:eastAsia="仿宋" w:cs="仿宋"/>
          <w:color w:val="000000" w:themeColor="text1"/>
          <w:kern w:val="2"/>
          <w:sz w:val="24"/>
          <w:szCs w:val="24"/>
          <w:highlight w:val="none"/>
          <w:lang w:val="en-US" w:eastAsia="zh-CN" w:bidi="ar-SA"/>
          <w14:textFill>
            <w14:solidFill>
              <w14:schemeClr w14:val="tx1"/>
            </w14:solidFill>
          </w14:textFill>
        </w:rPr>
        <w:t>全村贫困户14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14:textFill>
            <w14:solidFill>
              <w14:schemeClr w14:val="tx1"/>
            </w14:solidFill>
          </w14:textFill>
        </w:rPr>
        <w:t>户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:lang w:val="en-US" w:eastAsia="zh-CN"/>
          <w14:textFill>
            <w14:solidFill>
              <w14:schemeClr w14:val="tx1"/>
            </w14:solidFill>
          </w14:textFill>
        </w:rPr>
        <w:t>21人，已于2014年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14:textFill>
            <w14:solidFill>
              <w14:schemeClr w14:val="tx1"/>
            </w14:solidFill>
          </w14:textFill>
        </w:rPr>
        <w:t>全部脱贫。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:lang w:eastAsia="zh-CN"/>
          <w14:textFill>
            <w14:solidFill>
              <w14:schemeClr w14:val="tx1"/>
            </w14:solidFill>
          </w14:textFill>
        </w:rPr>
        <w:t>楠树村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“两委”干部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名，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平均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:lang w:eastAsia="zh-CN"/>
          <w14:textFill>
            <w14:solidFill>
              <w14:schemeClr w14:val="tx1"/>
            </w14:solidFill>
          </w14:textFill>
        </w:rPr>
        <w:t>年龄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highlight w:val="none"/>
          <w:lang w:val="en-US" w:eastAsia="zh-CN"/>
          <w14:textFill>
            <w14:solidFill>
              <w14:schemeClr w14:val="tx1"/>
            </w14:solidFill>
          </w14:textFill>
        </w:rPr>
        <w:t>42岁，高中1人，中专4人、初中1人，班子总体团结凝聚，廉洁奉公，服务意识强，发展思路清晰，班子成员具有实干精神，群众满意度较高。</w:t>
      </w:r>
    </w:p>
    <w:p>
      <w:pPr>
        <w:spacing w:line="660" w:lineRule="exact"/>
        <w:ind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color w:val="000000"/>
          <w:sz w:val="24"/>
          <w:szCs w:val="24"/>
          <w:lang w:eastAsia="zh-CN"/>
        </w:rPr>
        <w:t>我村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现新老和在建企业共计</w:t>
      </w:r>
      <w:r>
        <w:rPr>
          <w:rFonts w:hint="eastAsia" w:ascii="仿宋" w:hAnsi="仿宋" w:eastAsia="仿宋" w:cs="仿宋"/>
          <w:color w:val="000000"/>
          <w:sz w:val="24"/>
          <w:szCs w:val="24"/>
          <w:lang w:val="en-US" w:eastAsia="zh-CN"/>
        </w:rPr>
        <w:t>18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家，</w:t>
      </w:r>
      <w:r>
        <w:rPr>
          <w:rFonts w:hint="eastAsia" w:ascii="仿宋" w:hAnsi="仿宋" w:eastAsia="仿宋" w:cs="仿宋"/>
          <w:color w:val="000000"/>
          <w:sz w:val="24"/>
          <w:szCs w:val="24"/>
          <w:lang w:eastAsia="zh-CN"/>
        </w:rPr>
        <w:t>农家乐</w:t>
      </w:r>
      <w:r>
        <w:rPr>
          <w:rFonts w:hint="eastAsia" w:ascii="仿宋" w:hAnsi="仿宋" w:eastAsia="仿宋" w:cs="仿宋"/>
          <w:color w:val="000000"/>
          <w:sz w:val="24"/>
          <w:szCs w:val="24"/>
          <w:lang w:val="en-US" w:eastAsia="zh-CN"/>
        </w:rPr>
        <w:t>3家，星级酒店1家，1家合法宗教场所，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结合乡村振兴，围绕“青甜扬嘉”城乡融合发展项目，积极巩固壮大市级农业现代产业园成果，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全力打造集农业、加工、冷链、批发、休闲、度假等于一体的“产城融合、宜居乐活”的就近村镇化新样板，</w:t>
      </w:r>
      <w:r>
        <w:rPr>
          <w:rFonts w:hint="eastAsia" w:ascii="仿宋" w:hAnsi="仿宋" w:eastAsia="仿宋" w:cs="仿宋"/>
          <w:b w:val="0"/>
          <w:bCs w:val="0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促进群众共同富裕。</w:t>
      </w:r>
      <w:r>
        <w:rPr>
          <w:rFonts w:hint="eastAsia" w:ascii="仿宋" w:hAnsi="仿宋" w:eastAsia="仿宋" w:cs="仿宋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>全村以发展工业为龙头，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着力突出农家旅游美食</w:t>
      </w:r>
      <w:r>
        <w:rPr>
          <w:rFonts w:hint="eastAsia" w:ascii="仿宋" w:hAnsi="仿宋" w:eastAsia="仿宋" w:cs="仿宋"/>
          <w:sz w:val="24"/>
          <w:szCs w:val="24"/>
        </w:rPr>
        <w:t>特色产业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.</w:t>
      </w:r>
    </w:p>
    <w:p>
      <w:pPr>
        <w:spacing w:line="660" w:lineRule="exact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jc w:val="center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drawing>
          <wp:inline distT="0" distB="0" distL="114300" distR="114300">
            <wp:extent cx="4376420" cy="2463165"/>
            <wp:effectExtent l="0" t="0" r="12700" b="5715"/>
            <wp:docPr id="12" name="图片 12" descr="3087a4ae7ee268e0494d7d6349746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087a4ae7ee268e0494d7d6349746d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outlineLvl w:val="1"/>
        <w:rPr>
          <w:rFonts w:hint="eastAsia" w:ascii="宋体" w:hAnsi="宋体"/>
          <w:b/>
          <w:color w:val="000000"/>
          <w:sz w:val="44"/>
          <w:szCs w:val="44"/>
        </w:rPr>
      </w:pPr>
      <w:bookmarkStart w:id="0" w:name="_Toc297096421"/>
    </w:p>
    <w:p>
      <w:pPr>
        <w:spacing w:line="360" w:lineRule="auto"/>
        <w:jc w:val="center"/>
        <w:outlineLvl w:val="1"/>
        <w:rPr>
          <w:rFonts w:ascii="宋体" w:hAnsi="宋体"/>
          <w:b/>
          <w:color w:val="000000"/>
          <w:sz w:val="44"/>
          <w:szCs w:val="44"/>
        </w:rPr>
      </w:pPr>
      <w:r>
        <w:rPr>
          <w:rFonts w:hint="eastAsia" w:ascii="宋体" w:hAnsi="宋体"/>
          <w:b/>
          <w:color w:val="000000"/>
          <w:sz w:val="44"/>
          <w:szCs w:val="44"/>
        </w:rPr>
        <w:t>黍森豪丽酒店简介</w:t>
      </w:r>
      <w:bookmarkEnd w:id="0"/>
    </w:p>
    <w:p>
      <w:pPr>
        <w:spacing w:line="240" w:lineRule="auto"/>
        <w:jc w:val="center"/>
        <w:outlineLvl w:val="1"/>
        <w:rPr>
          <w:rFonts w:ascii="宋体" w:hAnsi="宋体"/>
          <w:b/>
          <w:color w:val="000000"/>
          <w:sz w:val="28"/>
          <w:szCs w:val="28"/>
        </w:rPr>
      </w:pPr>
    </w:p>
    <w:p>
      <w:pPr>
        <w:spacing w:line="240" w:lineRule="auto"/>
        <w:ind w:firstLine="560" w:firstLineChars="200"/>
        <w:rPr>
          <w:rFonts w:ascii="宋体" w:hAnsi="宋体"/>
          <w:color w:val="000000"/>
          <w:sz w:val="28"/>
          <w:szCs w:val="28"/>
        </w:rPr>
      </w:pPr>
      <w:r>
        <w:rPr>
          <w:rFonts w:hint="eastAsia" w:ascii="宋体" w:hAnsi="宋体"/>
          <w:color w:val="000000"/>
          <w:sz w:val="28"/>
          <w:szCs w:val="28"/>
        </w:rPr>
        <w:t>黍森豪丽酒店位于有着西部鲁尔、东方布达佩斯美誉之称的德阳，酒店一期占地面积70亩，建筑面积约3万平方米，绿化面积达5000平方米，位于德阳一环路西一段西北侧扬嘉镇路口，距德阳火车站、长途汽车站2公里，酒店按国家四星级标准进行修建，是德阳市首家争创四星级酒店的精品度假型园林生态酒店。酒店的修建提高了城市的接待档次，树立了良好的城市营销形象。</w:t>
      </w:r>
    </w:p>
    <w:p>
      <w:pPr>
        <w:adjustRightInd w:val="0"/>
        <w:snapToGrid w:val="0"/>
        <w:spacing w:line="240" w:lineRule="auto"/>
        <w:ind w:firstLine="560" w:firstLineChars="200"/>
        <w:rPr>
          <w:rFonts w:ascii="宋体" w:hAnsi="宋体"/>
          <w:color w:val="000000"/>
          <w:sz w:val="28"/>
          <w:szCs w:val="28"/>
        </w:rPr>
      </w:pPr>
      <w:r>
        <w:rPr>
          <w:rFonts w:ascii="宋体" w:hAnsi="宋体"/>
          <w:color w:val="000000"/>
          <w:sz w:val="28"/>
          <w:szCs w:val="28"/>
        </w:rPr>
        <w:t>酒店四面环水</w:t>
      </w:r>
      <w:r>
        <w:rPr>
          <w:rFonts w:hint="eastAsia" w:ascii="宋体" w:hAnsi="宋体"/>
          <w:color w:val="000000"/>
          <w:sz w:val="28"/>
          <w:szCs w:val="28"/>
        </w:rPr>
        <w:t>及溪流穿越</w:t>
      </w:r>
      <w:r>
        <w:rPr>
          <w:rFonts w:ascii="宋体" w:hAnsi="宋体"/>
          <w:color w:val="000000"/>
          <w:sz w:val="28"/>
          <w:szCs w:val="28"/>
        </w:rPr>
        <w:t>，环境清新幽雅，大写之景气势磅礴，细微之处独具匠心，以其</w:t>
      </w:r>
      <w:r>
        <w:rPr>
          <w:rFonts w:hint="eastAsia" w:ascii="宋体" w:hAnsi="宋体"/>
          <w:color w:val="000000"/>
          <w:sz w:val="28"/>
          <w:szCs w:val="28"/>
        </w:rPr>
        <w:t>简欧</w:t>
      </w:r>
      <w:r>
        <w:rPr>
          <w:rFonts w:ascii="宋体" w:hAnsi="宋体"/>
          <w:color w:val="000000"/>
          <w:sz w:val="28"/>
          <w:szCs w:val="28"/>
        </w:rPr>
        <w:t>风格的建筑，经典的</w:t>
      </w:r>
      <w:r>
        <w:rPr>
          <w:rFonts w:hint="eastAsia" w:ascii="宋体" w:hAnsi="宋体"/>
          <w:color w:val="000000"/>
          <w:sz w:val="28"/>
          <w:szCs w:val="28"/>
        </w:rPr>
        <w:t>皇家园林装饰</w:t>
      </w:r>
      <w:r>
        <w:rPr>
          <w:rFonts w:ascii="宋体" w:hAnsi="宋体"/>
          <w:color w:val="000000"/>
          <w:sz w:val="28"/>
          <w:szCs w:val="28"/>
        </w:rPr>
        <w:t>，享有“万顷绿波涌翠岛，琼楼涌现绿树中</w:t>
      </w:r>
      <w:r>
        <w:rPr>
          <w:rFonts w:hint="eastAsia" w:ascii="宋体" w:hAnsi="宋体"/>
          <w:color w:val="000000"/>
          <w:sz w:val="28"/>
          <w:szCs w:val="28"/>
        </w:rPr>
        <w:t>；</w:t>
      </w:r>
      <w:r>
        <w:rPr>
          <w:rFonts w:ascii="宋体" w:hAnsi="宋体"/>
          <w:color w:val="000000"/>
          <w:sz w:val="28"/>
          <w:szCs w:val="28"/>
        </w:rPr>
        <w:t>细柳低垂拂玉岸，脚踏彩云花中行。”</w:t>
      </w:r>
      <w:r>
        <w:rPr>
          <w:rFonts w:hint="eastAsia" w:ascii="宋体" w:hAnsi="宋体"/>
          <w:color w:val="000000"/>
          <w:sz w:val="28"/>
          <w:szCs w:val="28"/>
        </w:rPr>
        <w:t>的美誉</w:t>
      </w:r>
      <w:r>
        <w:rPr>
          <w:rFonts w:ascii="宋体" w:hAnsi="宋体"/>
          <w:color w:val="000000"/>
          <w:sz w:val="28"/>
          <w:szCs w:val="28"/>
        </w:rPr>
        <w:t>，如诗、如画，为川</w:t>
      </w:r>
      <w:r>
        <w:rPr>
          <w:rFonts w:hint="eastAsia" w:ascii="宋体" w:hAnsi="宋体"/>
          <w:color w:val="000000"/>
          <w:sz w:val="28"/>
          <w:szCs w:val="28"/>
        </w:rPr>
        <w:t>西</w:t>
      </w:r>
      <w:r>
        <w:rPr>
          <w:rFonts w:ascii="宋体" w:hAnsi="宋体"/>
          <w:color w:val="000000"/>
          <w:sz w:val="28"/>
          <w:szCs w:val="28"/>
        </w:rPr>
        <w:t>地区</w:t>
      </w:r>
      <w:r>
        <w:rPr>
          <w:rFonts w:hint="eastAsia" w:ascii="宋体" w:hAnsi="宋体"/>
          <w:color w:val="000000"/>
          <w:sz w:val="28"/>
          <w:szCs w:val="28"/>
        </w:rPr>
        <w:t>高品位高档次</w:t>
      </w:r>
      <w:r>
        <w:rPr>
          <w:rFonts w:ascii="宋体" w:hAnsi="宋体"/>
          <w:color w:val="000000"/>
          <w:sz w:val="28"/>
          <w:szCs w:val="28"/>
        </w:rPr>
        <w:t>的酒店之一。 酒店设施先进、设备齐全，配以充斥其间的绿色植被，营造四季如春的温馨氛围。酒店</w:t>
      </w:r>
      <w:r>
        <w:rPr>
          <w:rFonts w:hint="eastAsia" w:ascii="宋体" w:hAnsi="宋体"/>
          <w:color w:val="000000"/>
          <w:sz w:val="28"/>
          <w:szCs w:val="28"/>
        </w:rPr>
        <w:t>精品客房55间</w:t>
      </w:r>
      <w:r>
        <w:rPr>
          <w:rFonts w:ascii="宋体" w:hAnsi="宋体"/>
          <w:color w:val="000000"/>
          <w:sz w:val="28"/>
          <w:szCs w:val="28"/>
        </w:rPr>
        <w:t>（高、中档套房，单人房，标准客房），大小会议室</w:t>
      </w:r>
      <w:r>
        <w:rPr>
          <w:rFonts w:hint="eastAsia" w:ascii="宋体" w:hAnsi="宋体"/>
          <w:color w:val="000000"/>
          <w:sz w:val="28"/>
          <w:szCs w:val="28"/>
        </w:rPr>
        <w:t>3</w:t>
      </w:r>
      <w:r>
        <w:rPr>
          <w:rFonts w:ascii="宋体" w:hAnsi="宋体"/>
          <w:color w:val="000000"/>
          <w:sz w:val="28"/>
          <w:szCs w:val="28"/>
        </w:rPr>
        <w:t>个，可接纳</w:t>
      </w:r>
      <w:r>
        <w:rPr>
          <w:rFonts w:hint="eastAsia" w:ascii="宋体" w:hAnsi="宋体"/>
          <w:color w:val="000000"/>
          <w:sz w:val="28"/>
          <w:szCs w:val="28"/>
        </w:rPr>
        <w:t>300</w:t>
      </w:r>
      <w:r>
        <w:rPr>
          <w:rFonts w:ascii="宋体" w:hAnsi="宋体"/>
          <w:color w:val="000000"/>
          <w:sz w:val="28"/>
          <w:szCs w:val="28"/>
        </w:rPr>
        <w:t>人的</w:t>
      </w:r>
      <w:r>
        <w:rPr>
          <w:rFonts w:hint="eastAsia" w:ascii="宋体" w:hAnsi="宋体"/>
          <w:color w:val="000000"/>
          <w:sz w:val="28"/>
          <w:szCs w:val="28"/>
        </w:rPr>
        <w:t>国际</w:t>
      </w:r>
      <w:r>
        <w:rPr>
          <w:rFonts w:ascii="宋体" w:hAnsi="宋体"/>
          <w:color w:val="000000"/>
          <w:sz w:val="28"/>
          <w:szCs w:val="28"/>
        </w:rPr>
        <w:t>会议</w:t>
      </w:r>
      <w:r>
        <w:rPr>
          <w:rFonts w:hint="eastAsia" w:ascii="宋体" w:hAnsi="宋体"/>
          <w:color w:val="000000"/>
          <w:sz w:val="28"/>
          <w:szCs w:val="28"/>
        </w:rPr>
        <w:t>厅。</w:t>
      </w:r>
      <w:r>
        <w:rPr>
          <w:rFonts w:ascii="宋体" w:hAnsi="宋体"/>
          <w:color w:val="000000"/>
          <w:sz w:val="28"/>
          <w:szCs w:val="28"/>
        </w:rPr>
        <w:t>拥有</w:t>
      </w:r>
      <w:r>
        <w:rPr>
          <w:rFonts w:hint="eastAsia" w:ascii="宋体" w:hAnsi="宋体"/>
          <w:color w:val="000000"/>
          <w:sz w:val="28"/>
          <w:szCs w:val="28"/>
        </w:rPr>
        <w:t>1300人同时就餐豪华气派的中餐宴会厅、西餐厅</w:t>
      </w:r>
      <w:r>
        <w:rPr>
          <w:rFonts w:ascii="宋体" w:hAnsi="宋体"/>
          <w:color w:val="000000"/>
          <w:sz w:val="28"/>
          <w:szCs w:val="28"/>
        </w:rPr>
        <w:t>(</w:t>
      </w:r>
      <w:r>
        <w:rPr>
          <w:rFonts w:hint="eastAsia" w:ascii="宋体" w:hAnsi="宋体"/>
          <w:color w:val="000000"/>
          <w:sz w:val="28"/>
          <w:szCs w:val="28"/>
        </w:rPr>
        <w:t>咖啡吧）、豪华包间12间（特色大气30人座豪华包间3间）、1000多平米天然大草坪同时可举办浪漫草坪婚礼、高端商务品鉴会、新闻发布会等。</w:t>
      </w:r>
      <w:r>
        <w:rPr>
          <w:rFonts w:ascii="宋体" w:hAnsi="宋体"/>
          <w:color w:val="000000"/>
          <w:sz w:val="28"/>
          <w:szCs w:val="28"/>
        </w:rPr>
        <w:t>名厨汇聚，随时为您提供精致川菜、粤菜以及独具地方特色的名特小吃。酒店配置高档荼坊、</w:t>
      </w:r>
      <w:r>
        <w:rPr>
          <w:rFonts w:hint="eastAsia" w:ascii="宋体" w:hAnsi="宋体"/>
          <w:color w:val="000000"/>
          <w:sz w:val="28"/>
          <w:szCs w:val="28"/>
        </w:rPr>
        <w:t>露天烧烤</w:t>
      </w:r>
      <w:r>
        <w:rPr>
          <w:rFonts w:ascii="宋体" w:hAnsi="宋体"/>
          <w:color w:val="000000"/>
          <w:sz w:val="28"/>
          <w:szCs w:val="28"/>
        </w:rPr>
        <w:t>酒吧、</w:t>
      </w:r>
      <w:r>
        <w:rPr>
          <w:rFonts w:hint="eastAsia" w:ascii="宋体" w:hAnsi="宋体"/>
          <w:color w:val="000000"/>
          <w:sz w:val="28"/>
          <w:szCs w:val="28"/>
        </w:rPr>
        <w:t>天然咖啡吧等，在</w:t>
      </w:r>
      <w:r>
        <w:rPr>
          <w:rFonts w:ascii="宋体" w:hAnsi="宋体"/>
          <w:color w:val="000000"/>
          <w:sz w:val="28"/>
          <w:szCs w:val="28"/>
        </w:rPr>
        <w:t>高贵典雅</w:t>
      </w:r>
      <w:r>
        <w:rPr>
          <w:rFonts w:hint="eastAsia" w:ascii="宋体" w:hAnsi="宋体"/>
          <w:color w:val="000000"/>
          <w:sz w:val="28"/>
          <w:szCs w:val="28"/>
        </w:rPr>
        <w:t>的享受过程</w:t>
      </w:r>
      <w:r>
        <w:rPr>
          <w:rFonts w:ascii="宋体" w:hAnsi="宋体"/>
          <w:color w:val="000000"/>
          <w:sz w:val="28"/>
          <w:szCs w:val="28"/>
        </w:rPr>
        <w:t>中</w:t>
      </w:r>
      <w:r>
        <w:rPr>
          <w:rFonts w:hint="eastAsia" w:ascii="宋体" w:hAnsi="宋体"/>
          <w:color w:val="000000"/>
          <w:sz w:val="28"/>
          <w:szCs w:val="28"/>
        </w:rPr>
        <w:t>让</w:t>
      </w:r>
      <w:r>
        <w:rPr>
          <w:rFonts w:ascii="宋体" w:hAnsi="宋体"/>
          <w:color w:val="000000"/>
          <w:sz w:val="28"/>
          <w:szCs w:val="28"/>
        </w:rPr>
        <w:t>心情</w:t>
      </w:r>
      <w:r>
        <w:rPr>
          <w:rFonts w:hint="eastAsia" w:ascii="宋体" w:hAnsi="宋体"/>
          <w:color w:val="000000"/>
          <w:sz w:val="28"/>
          <w:szCs w:val="28"/>
        </w:rPr>
        <w:t>释放</w:t>
      </w:r>
      <w:r>
        <w:rPr>
          <w:rFonts w:ascii="宋体" w:hAnsi="宋体"/>
          <w:color w:val="000000"/>
          <w:sz w:val="28"/>
          <w:szCs w:val="28"/>
        </w:rPr>
        <w:t>。</w:t>
      </w:r>
      <w:r>
        <w:rPr>
          <w:rFonts w:hint="eastAsia" w:ascii="宋体" w:hAnsi="宋体"/>
          <w:color w:val="000000"/>
          <w:sz w:val="28"/>
          <w:szCs w:val="28"/>
        </w:rPr>
        <w:t>我们训练有素的员工将努力为您在店期间提供方便和舒适，让您留下美好温馨浪漫的回忆。</w:t>
      </w:r>
    </w:p>
    <w:p>
      <w:pPr>
        <w:adjustRightInd w:val="0"/>
        <w:snapToGrid w:val="0"/>
        <w:spacing w:line="240" w:lineRule="auto"/>
        <w:ind w:firstLine="840" w:firstLineChars="300"/>
        <w:rPr>
          <w:rFonts w:ascii="宋体" w:hAnsi="宋体"/>
          <w:color w:val="000000"/>
          <w:sz w:val="28"/>
          <w:szCs w:val="28"/>
        </w:rPr>
      </w:pPr>
      <w:r>
        <w:rPr>
          <w:rFonts w:hint="eastAsia" w:ascii="宋体" w:hAnsi="宋体"/>
          <w:color w:val="000000"/>
          <w:sz w:val="28"/>
          <w:szCs w:val="28"/>
        </w:rPr>
        <w:t>酒店二期占地100亩，总体规划以“人文生态，归于自然为原则”，打造生态旅游、生态度假、生态休闲、生态农业观光，主要有健身运动、苗木花卉、特色瓜果、有机蔬菜等项目，景区内设茶艺园、采摘园、滑草场、垂钓场、娱乐场等多种娱乐园区，形成春有花、夏有荫、秋有果、冬有青的现代园林式风貌。</w:t>
      </w:r>
    </w:p>
    <w:p>
      <w:pPr>
        <w:spacing w:line="240" w:lineRule="auto"/>
        <w:ind w:firstLine="562" w:firstLineChars="200"/>
        <w:rPr>
          <w:rFonts w:hint="eastAsia" w:ascii="宋体" w:hAnsi="宋体"/>
          <w:b/>
          <w:color w:val="000000"/>
          <w:sz w:val="28"/>
          <w:szCs w:val="28"/>
        </w:rPr>
      </w:pPr>
      <w:r>
        <w:rPr>
          <w:rFonts w:hint="eastAsia" w:ascii="宋体" w:hAnsi="宋体"/>
          <w:b/>
          <w:color w:val="000000"/>
          <w:sz w:val="28"/>
          <w:szCs w:val="28"/>
        </w:rPr>
        <w:t>酒店愿景：在德阳的土地上打造四川精品四星级园林度假饭店！</w:t>
      </w:r>
    </w:p>
    <w:p>
      <w:pPr>
        <w:spacing w:line="360" w:lineRule="auto"/>
        <w:ind w:firstLine="562" w:firstLineChars="200"/>
        <w:rPr>
          <w:rFonts w:ascii="宋体" w:hAnsi="宋体"/>
          <w:b/>
          <w:color w:val="000000"/>
          <w:sz w:val="28"/>
          <w:szCs w:val="28"/>
        </w:rPr>
      </w:pPr>
    </w:p>
    <w:p>
      <w:pPr>
        <w:rPr>
          <w:rFonts w:hint="eastAsia"/>
        </w:rPr>
      </w:pPr>
      <w: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4310" cy="2958465"/>
            <wp:effectExtent l="0" t="0" r="2540" b="133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4310" cy="2958465"/>
            <wp:effectExtent l="0" t="0" r="2540" b="133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6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4310" cy="3727450"/>
            <wp:effectExtent l="0" t="0" r="254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7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  <w:r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4310" cy="3768725"/>
            <wp:effectExtent l="0" t="0" r="2540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8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</w:p>
    <w:p>
      <w:pPr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>满园香农家乐基本情况介绍</w:t>
      </w:r>
    </w:p>
    <w:p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 xml:space="preserve">  满园香农家乐位于</w:t>
      </w:r>
      <w:r>
        <w:rPr>
          <w:rFonts w:hint="eastAsia"/>
          <w:sz w:val="28"/>
          <w:szCs w:val="28"/>
          <w:lang w:eastAsia="zh-CN"/>
        </w:rPr>
        <w:t>天元街道</w:t>
      </w:r>
      <w:r>
        <w:rPr>
          <w:rFonts w:hint="eastAsia"/>
          <w:sz w:val="28"/>
          <w:szCs w:val="28"/>
        </w:rPr>
        <w:t>楠树村13组境内，老德绵路旁。98年经扬嘉镇党委政府招商引资开始租地发展生态农业，后期经多方考虑，于2007年开始初步建设农家乐，2013年正式营业。现该农家乐占地20余亩，前期总投资500余万，后期将视情况再投入300余万，前后总投资将达到800万元，该农家乐建筑面积200</w:t>
      </w:r>
      <w:r>
        <w:rPr>
          <w:rFonts w:hint="eastAsia" w:ascii="宋体" w:hAnsi="宋体"/>
          <w:sz w:val="28"/>
          <w:szCs w:val="28"/>
        </w:rPr>
        <w:t>0㎡左右，其余全为绿化，员工20余人，可同时容纳500人就餐。</w:t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该农家乐在镇党委政府的指导下，被列为“扬嘉镇满园香人口文化大院”</w:t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72100" cy="3021330"/>
            <wp:effectExtent l="0" t="0" r="0" b="7620"/>
            <wp:docPr id="27" name="图片 5" descr="20110711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20110711407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2720" cy="2948305"/>
            <wp:effectExtent l="0" t="0" r="5080" b="4445"/>
            <wp:docPr id="23" name="图片 6" descr="201107114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20110711407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2720" cy="2948305"/>
            <wp:effectExtent l="0" t="0" r="5080" b="4445"/>
            <wp:docPr id="24" name="图片 7" descr="20110711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 descr="20110711407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2720" cy="2954020"/>
            <wp:effectExtent l="0" t="0" r="5080" b="17780"/>
            <wp:docPr id="26" name="图片 8" descr="201107114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 descr="20110711407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</w:p>
    <w:p>
      <w:pPr>
        <w:tabs>
          <w:tab w:val="left" w:pos="535"/>
        </w:tabs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2720" cy="2954020"/>
            <wp:effectExtent l="0" t="0" r="5080" b="17780"/>
            <wp:docPr id="25" name="图片 9" descr="20110711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 descr="20110711407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梨园哑巴兔基本情况简介</w:t>
      </w:r>
    </w:p>
    <w:p>
      <w:pPr>
        <w:ind w:firstLine="560" w:firstLineChars="200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28"/>
          <w:szCs w:val="28"/>
          <w:lang w:eastAsia="zh-CN"/>
        </w:rPr>
        <w:t>梨园哑巴兔</w:t>
      </w:r>
      <w:r>
        <w:rPr>
          <w:rFonts w:hint="eastAsia"/>
          <w:sz w:val="28"/>
          <w:szCs w:val="28"/>
        </w:rPr>
        <w:t>位于</w:t>
      </w:r>
      <w:r>
        <w:rPr>
          <w:rFonts w:hint="eastAsia"/>
          <w:sz w:val="28"/>
          <w:szCs w:val="28"/>
          <w:lang w:eastAsia="zh-CN"/>
        </w:rPr>
        <w:t>天元街道</w:t>
      </w:r>
      <w:r>
        <w:rPr>
          <w:rFonts w:hint="eastAsia"/>
          <w:sz w:val="28"/>
          <w:szCs w:val="28"/>
        </w:rPr>
        <w:t>楠树村13组境内，老德绵路旁。城市周边的一方净土，小桥流水 绿植成荫 花果满园，没有墙壁的约束，在一片青葱翠绿中和挚友品美食、喝茶聊天，一起谈笑风生……特色哑巴兔、鸡鸭鱼肉。现该农家乐占地</w:t>
      </w:r>
      <w:r>
        <w:rPr>
          <w:rFonts w:hint="eastAsia"/>
          <w:sz w:val="28"/>
          <w:szCs w:val="28"/>
          <w:lang w:val="en-US" w:eastAsia="zh-CN"/>
        </w:rPr>
        <w:t>5</w:t>
      </w:r>
      <w:r>
        <w:rPr>
          <w:rFonts w:hint="eastAsia"/>
          <w:sz w:val="28"/>
          <w:szCs w:val="28"/>
        </w:rPr>
        <w:t>余亩，前期总投资</w:t>
      </w:r>
      <w:r>
        <w:rPr>
          <w:rFonts w:hint="eastAsia"/>
          <w:sz w:val="28"/>
          <w:szCs w:val="28"/>
          <w:lang w:val="en-US" w:eastAsia="zh-CN"/>
        </w:rPr>
        <w:t>1</w:t>
      </w:r>
      <w:r>
        <w:rPr>
          <w:rFonts w:hint="eastAsia"/>
          <w:sz w:val="28"/>
          <w:szCs w:val="28"/>
        </w:rPr>
        <w:t>00余万，该农家乐建筑面积</w:t>
      </w:r>
      <w:r>
        <w:rPr>
          <w:rFonts w:hint="eastAsia"/>
          <w:sz w:val="28"/>
          <w:szCs w:val="28"/>
          <w:lang w:val="en-US" w:eastAsia="zh-CN"/>
        </w:rPr>
        <w:t>1</w:t>
      </w:r>
      <w:r>
        <w:rPr>
          <w:rFonts w:hint="eastAsia"/>
          <w:sz w:val="28"/>
          <w:szCs w:val="28"/>
        </w:rPr>
        <w:t>00</w:t>
      </w:r>
      <w:r>
        <w:rPr>
          <w:rFonts w:hint="eastAsia" w:ascii="宋体" w:hAnsi="宋体"/>
          <w:sz w:val="28"/>
          <w:szCs w:val="28"/>
        </w:rPr>
        <w:t>0㎡左右，其余全为绿化，员工</w:t>
      </w:r>
      <w:r>
        <w:rPr>
          <w:rFonts w:hint="eastAsia" w:ascii="宋体" w:hAnsi="宋体"/>
          <w:sz w:val="28"/>
          <w:szCs w:val="28"/>
          <w:lang w:val="en-US" w:eastAsia="zh-CN"/>
        </w:rPr>
        <w:t>16</w:t>
      </w:r>
      <w:r>
        <w:rPr>
          <w:rFonts w:hint="eastAsia" w:ascii="宋体" w:hAnsi="宋体"/>
          <w:sz w:val="28"/>
          <w:szCs w:val="28"/>
        </w:rPr>
        <w:t>人，可同时容纳</w:t>
      </w:r>
      <w:r>
        <w:rPr>
          <w:rFonts w:hint="eastAsia" w:ascii="宋体" w:hAnsi="宋体"/>
          <w:sz w:val="28"/>
          <w:szCs w:val="28"/>
          <w:lang w:val="en-US" w:eastAsia="zh-CN"/>
        </w:rPr>
        <w:t>2</w:t>
      </w:r>
      <w:r>
        <w:rPr>
          <w:rFonts w:hint="eastAsia" w:ascii="宋体" w:hAnsi="宋体"/>
          <w:sz w:val="28"/>
          <w:szCs w:val="28"/>
        </w:rPr>
        <w:t>00人就餐。</w:t>
      </w: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4876800" cy="2713990"/>
            <wp:effectExtent l="0" t="0" r="0" b="13970"/>
            <wp:docPr id="1" name="图片 1" descr="e4c87661f2f3e660fc1e6582509d3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4c87661f2f3e660fc1e6582509d3a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5085080" cy="2968625"/>
            <wp:effectExtent l="0" t="0" r="5080" b="3175"/>
            <wp:docPr id="2" name="图片 2" descr="18ec98996ab539620371efa0e24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8ec98996ab539620371efa0e2414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5253990" cy="2626995"/>
            <wp:effectExtent l="0" t="0" r="3810" b="9525"/>
            <wp:docPr id="3" name="图片 3" descr="C:/Users/Administrator/AppData/Local/Temp/picturecompress_20210926114231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/Users/Administrator/AppData/Local/Temp/picturecompress_20210926114231/output_1.jpgoutput_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2569210" cy="3433445"/>
            <wp:effectExtent l="0" t="0" r="6350" b="10795"/>
            <wp:docPr id="5" name="图片 5" descr="40f1c00208e0032aa09bfaee34d3c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0f1c00208e0032aa09bfaee34d3c9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2573655" cy="3434080"/>
            <wp:effectExtent l="0" t="0" r="1905" b="10160"/>
            <wp:docPr id="4" name="图片 4" descr="b84a81f2890fdc843044976b5e6b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84a81f2890fdc843044976b5e6bca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</w:p>
    <w:p>
      <w:pPr>
        <w:jc w:val="center"/>
        <w:rPr>
          <w:rFonts w:hint="eastAsia"/>
          <w:b/>
          <w:sz w:val="32"/>
          <w:szCs w:val="32"/>
          <w:lang w:eastAsia="zh-CN"/>
        </w:rPr>
      </w:pPr>
    </w:p>
    <w:p>
      <w:pPr>
        <w:jc w:val="center"/>
        <w:rPr>
          <w:rFonts w:hint="eastAsia"/>
          <w:b/>
          <w:sz w:val="32"/>
          <w:szCs w:val="32"/>
          <w:lang w:eastAsia="zh-CN"/>
        </w:rPr>
      </w:pPr>
    </w:p>
    <w:p>
      <w:pPr>
        <w:jc w:val="center"/>
        <w:rPr>
          <w:rFonts w:hint="eastAsia"/>
          <w:b/>
          <w:sz w:val="32"/>
          <w:szCs w:val="32"/>
          <w:lang w:eastAsia="zh-CN"/>
        </w:rPr>
      </w:pPr>
    </w:p>
    <w:p>
      <w:pPr>
        <w:jc w:val="both"/>
        <w:rPr>
          <w:rFonts w:hint="eastAsia"/>
          <w:b/>
          <w:sz w:val="32"/>
          <w:szCs w:val="32"/>
          <w:lang w:eastAsia="zh-CN"/>
        </w:rPr>
      </w:pPr>
    </w:p>
    <w:p>
      <w:pPr>
        <w:jc w:val="center"/>
        <w:rPr>
          <w:rFonts w:hint="eastAsia"/>
          <w:b/>
          <w:sz w:val="32"/>
          <w:szCs w:val="32"/>
          <w:lang w:eastAsia="zh-CN"/>
        </w:rPr>
      </w:pPr>
      <w:r>
        <w:rPr>
          <w:rFonts w:hint="eastAsia"/>
          <w:b/>
          <w:sz w:val="32"/>
          <w:szCs w:val="32"/>
          <w:lang w:eastAsia="zh-CN"/>
        </w:rPr>
        <w:t>楠树村工业发展现状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eastAsia="zh-CN"/>
        </w:rPr>
        <w:t>工业企业位于</w:t>
      </w:r>
      <w:r>
        <w:rPr>
          <w:rFonts w:hint="eastAsia"/>
          <w:sz w:val="28"/>
          <w:szCs w:val="28"/>
        </w:rPr>
        <w:t>楠树村1、2组，老德绵路旁，</w:t>
      </w:r>
      <w:r>
        <w:rPr>
          <w:rFonts w:hint="eastAsia"/>
          <w:sz w:val="28"/>
          <w:szCs w:val="28"/>
          <w:lang w:eastAsia="zh-CN"/>
        </w:rPr>
        <w:t>总面积达</w:t>
      </w:r>
      <w:r>
        <w:rPr>
          <w:rFonts w:hint="eastAsia"/>
          <w:sz w:val="28"/>
          <w:szCs w:val="28"/>
          <w:lang w:val="en-US" w:eastAsia="zh-CN"/>
        </w:rPr>
        <w:t>26680平方米，</w:t>
      </w:r>
      <w:r>
        <w:rPr>
          <w:rFonts w:hint="eastAsia"/>
          <w:sz w:val="28"/>
          <w:szCs w:val="28"/>
        </w:rPr>
        <w:t>现有规模企业</w:t>
      </w:r>
      <w:r>
        <w:rPr>
          <w:rFonts w:hint="eastAsia"/>
          <w:sz w:val="28"/>
          <w:szCs w:val="28"/>
          <w:lang w:val="en-US" w:eastAsia="zh-CN"/>
        </w:rPr>
        <w:t>10</w:t>
      </w:r>
      <w:r>
        <w:rPr>
          <w:rFonts w:hint="eastAsia"/>
          <w:sz w:val="28"/>
          <w:szCs w:val="28"/>
        </w:rPr>
        <w:t>家，</w:t>
      </w:r>
      <w:r>
        <w:rPr>
          <w:rFonts w:hint="eastAsia"/>
          <w:sz w:val="28"/>
          <w:szCs w:val="28"/>
          <w:lang w:val="en-US" w:eastAsia="zh-CN"/>
        </w:rPr>
        <w:t>9</w:t>
      </w:r>
      <w:r>
        <w:rPr>
          <w:rFonts w:hint="eastAsia"/>
          <w:sz w:val="28"/>
          <w:szCs w:val="28"/>
        </w:rPr>
        <w:t>家企业准备入场建设，</w:t>
      </w:r>
      <w:r>
        <w:rPr>
          <w:rFonts w:hint="eastAsia"/>
          <w:sz w:val="28"/>
          <w:szCs w:val="28"/>
          <w:lang w:eastAsia="zh-CN"/>
        </w:rPr>
        <w:t>区域</w:t>
      </w:r>
      <w:r>
        <w:rPr>
          <w:rFonts w:hint="eastAsia"/>
          <w:sz w:val="28"/>
          <w:szCs w:val="28"/>
        </w:rPr>
        <w:t>配套完善，发展潜力无限。</w:t>
      </w: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379720" cy="2785745"/>
            <wp:effectExtent l="0" t="0" r="0" b="3175"/>
            <wp:docPr id="28" name="图片 10" descr="IMG_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 descr="IMG_33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57800" cy="2735580"/>
            <wp:effectExtent l="0" t="0" r="0" b="7620"/>
            <wp:docPr id="29" name="图片 11" descr="IMG_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 descr="IMG_33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rFonts w:hint="eastAsia" w:eastAsia="宋体"/>
          <w:sz w:val="28"/>
          <w:szCs w:val="28"/>
          <w:lang w:eastAsia="zh-CN"/>
        </w:rPr>
      </w:pPr>
      <w:r>
        <w:rPr>
          <w:rFonts w:hint="eastAsia" w:eastAsia="宋体"/>
          <w:sz w:val="28"/>
          <w:szCs w:val="2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0" name="图片 12" descr="SAM_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 descr="SAM_01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jc w:val="center"/>
        <w:rPr>
          <w:rFonts w:hint="eastAsia" w:eastAsiaTheme="minorEastAsia"/>
          <w:sz w:val="32"/>
          <w:szCs w:val="32"/>
          <w:lang w:eastAsia="zh-CN"/>
        </w:rPr>
      </w:pP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1" name="图片 31" descr="SAM_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AM_01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旌阳区冷链仓储物流园区项目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32400" cy="3914140"/>
            <wp:effectExtent l="0" t="0" r="10160" b="2540"/>
            <wp:docPr id="9" name="图片 9" descr="C:/Users/Administrator/AppData/Local/Temp/picturecompress_20210926153951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/Users/Administrator/AppData/Local/Temp/picturecompress_20210926153951/output_1.jpgoutput_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43195" cy="3475990"/>
            <wp:effectExtent l="0" t="0" r="14605" b="13970"/>
            <wp:docPr id="6" name="图片 6" descr="d4a61aeeaa3be515304d59a232569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4a61aeeaa3be515304d59a232569c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>
      <w:pPr>
        <w:jc w:val="center"/>
        <w:rPr>
          <w:rFonts w:hint="eastAsia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楠树公园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 w:ascii="宋体" w:hAnsi="宋体"/>
          <w:color w:val="000000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楠树公园，位于</w:t>
      </w:r>
      <w:r>
        <w:rPr>
          <w:rFonts w:hint="eastAsia" w:ascii="宋体" w:hAnsi="宋体"/>
          <w:color w:val="000000"/>
          <w:sz w:val="28"/>
          <w:szCs w:val="28"/>
        </w:rPr>
        <w:t>德阳一环路西一段西北侧扬嘉路口</w:t>
      </w:r>
      <w:r>
        <w:rPr>
          <w:rFonts w:hint="eastAsia" w:ascii="宋体" w:hAnsi="宋体"/>
          <w:color w:val="000000"/>
          <w:sz w:val="28"/>
          <w:szCs w:val="28"/>
          <w:lang w:eastAsia="zh-CN"/>
        </w:rPr>
        <w:t>旁天元街道楠树村境内</w:t>
      </w:r>
      <w:r>
        <w:rPr>
          <w:rFonts w:hint="eastAsia" w:ascii="宋体" w:hAnsi="宋体"/>
          <w:color w:val="000000"/>
          <w:sz w:val="28"/>
          <w:szCs w:val="28"/>
        </w:rPr>
        <w:t>，距德阳火车站、长途汽车站2公里</w:t>
      </w:r>
      <w:r>
        <w:rPr>
          <w:rFonts w:hint="eastAsia" w:ascii="宋体" w:hAnsi="宋体"/>
          <w:color w:val="000000"/>
          <w:sz w:val="28"/>
          <w:szCs w:val="28"/>
          <w:lang w:eastAsia="zh-CN"/>
        </w:rPr>
        <w:t>，于</w:t>
      </w:r>
      <w:r>
        <w:rPr>
          <w:rFonts w:hint="eastAsia" w:ascii="宋体" w:hAnsi="宋体"/>
          <w:color w:val="000000"/>
          <w:sz w:val="28"/>
          <w:szCs w:val="28"/>
          <w:lang w:val="en-US" w:eastAsia="zh-CN"/>
        </w:rPr>
        <w:t>2021年建成，</w:t>
      </w:r>
      <w:r>
        <w:rPr>
          <w:rFonts w:hint="eastAsia" w:ascii="宋体" w:hAnsi="宋体"/>
          <w:color w:val="000000"/>
          <w:sz w:val="28"/>
          <w:szCs w:val="28"/>
          <w:lang w:eastAsia="zh-CN"/>
        </w:rPr>
        <w:t>占地</w:t>
      </w:r>
      <w:r>
        <w:rPr>
          <w:rFonts w:hint="eastAsia" w:ascii="宋体" w:hAnsi="宋体"/>
          <w:color w:val="000000"/>
          <w:sz w:val="28"/>
          <w:szCs w:val="28"/>
          <w:lang w:val="en-US" w:eastAsia="zh-CN"/>
        </w:rPr>
        <w:t>4.5万平方米，投入300余万元。主要建立内容有湿地改造、绿化、道路场地，公共效劳设施等工程。区位条件优越，根据规划与楠穆禅院和黍森豪丽酒店有机结合，打造</w:t>
      </w:r>
      <w:r>
        <w:rPr>
          <w:rFonts w:ascii="Adobe Song Std" w:hAnsi="Adobe Song Std" w:eastAsia="Adobe Song Std" w:cs="Adobe Song Std"/>
          <w:color w:val="000000"/>
          <w:kern w:val="0"/>
          <w:sz w:val="28"/>
          <w:szCs w:val="28"/>
          <w:lang w:val="en-US" w:eastAsia="zh-CN" w:bidi="ar"/>
        </w:rPr>
        <w:t>人与自然和谐共处的景观区域</w:t>
      </w:r>
      <w:r>
        <w:rPr>
          <w:rFonts w:hint="eastAsia" w:ascii="Adobe Song Std" w:hAnsi="Adobe Song Std" w:eastAsia="Adobe Song Std" w:cs="Adobe Song Std"/>
          <w:color w:val="000000"/>
          <w:kern w:val="0"/>
          <w:sz w:val="28"/>
          <w:szCs w:val="28"/>
          <w:lang w:val="en-US" w:eastAsia="zh-CN" w:bidi="ar"/>
        </w:rPr>
        <w:t>。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55260" cy="3941445"/>
            <wp:effectExtent l="0" t="0" r="2540" b="5715"/>
            <wp:docPr id="11" name="图片 11" descr="f965b5ad312a37f9c9c11501ad390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965b5ad312a37f9c9c11501ad3908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690" cy="3938270"/>
            <wp:effectExtent l="0" t="0" r="6350" b="8890"/>
            <wp:docPr id="7" name="图片 7" descr="5d723682e1acf95d14c656ac20ce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d723682e1acf95d14c656ac20ce27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690" cy="3938270"/>
            <wp:effectExtent l="0" t="0" r="6350" b="8890"/>
            <wp:docPr id="8" name="图片 8" descr="a8e3c7a1ad1a9d08637d72a5ca6f3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8e3c7a1ad1a9d08637d72a5ca6f3c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32"/>
          <w:szCs w:val="32"/>
          <w:lang w:val="en-US" w:eastAsia="zh-CN"/>
        </w:rPr>
      </w:pPr>
    </w:p>
    <w:p>
      <w:pPr>
        <w:jc w:val="both"/>
        <w:rPr>
          <w:sz w:val="32"/>
          <w:szCs w:val="32"/>
        </w:rPr>
      </w:pPr>
    </w:p>
    <w:p>
      <w:pPr>
        <w:jc w:val="center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蘭穆禅院简介</w:t>
      </w:r>
    </w:p>
    <w:p>
      <w:pPr>
        <w:jc w:val="center"/>
        <w:rPr>
          <w:rFonts w:hint="eastAsia"/>
          <w:sz w:val="32"/>
          <w:szCs w:val="32"/>
          <w:lang w:eastAsia="zh-CN"/>
        </w:rPr>
      </w:pPr>
    </w:p>
    <w:p>
      <w:pPr>
        <w:ind w:firstLine="640" w:firstLineChars="200"/>
        <w:jc w:val="both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蘭穆院始建于宋朝，老志云治西十里，经过多年。在宋朝时代，此地正在修建寺庙，穆桂英行军打仗路过此地，带领部队在这里宿营、练武、操兵半年时间。庙内三月蘭花香飘几里路远，各种花草茂盛，古桂、楠木高大参天，每年八月花开香十里路远。后佛教兴旺，信教众多，蘭穆院成为培养僧才众多就像现在的佛学院一样，所以取为蘭穆禅院。</w:t>
      </w:r>
    </w:p>
    <w:p>
      <w:pPr>
        <w:jc w:val="both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drawing>
          <wp:inline distT="0" distB="0" distL="114300" distR="114300">
            <wp:extent cx="5266055" cy="2924175"/>
            <wp:effectExtent l="0" t="0" r="6985" b="1905"/>
            <wp:docPr id="35" name="图片 35" descr="蘭穆禅院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蘭穆禅院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drawing>
          <wp:inline distT="0" distB="0" distL="114300" distR="114300">
            <wp:extent cx="5267960" cy="2503170"/>
            <wp:effectExtent l="0" t="0" r="8890" b="11430"/>
            <wp:docPr id="34" name="图片 34" descr="蘭穆禅院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蘭穆禅院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center"/>
        <w:rPr>
          <w:rFonts w:hint="eastAsia" w:ascii="宋体" w:hAnsi="宋体" w:eastAsia="宋体" w:cs="宋体"/>
          <w:kern w:val="0"/>
          <w:sz w:val="24"/>
          <w:szCs w:val="24"/>
        </w:rPr>
      </w:pPr>
    </w:p>
    <w:p>
      <w:pPr>
        <w:ind w:firstLine="640" w:firstLineChars="200"/>
        <w:rPr>
          <w:rFonts w:hint="eastAsia"/>
          <w:sz w:val="32"/>
          <w:szCs w:val="32"/>
        </w:rPr>
      </w:pPr>
    </w:p>
    <w:p>
      <w:pPr>
        <w:rPr>
          <w:rFonts w:hint="eastAsia"/>
          <w:sz w:val="32"/>
          <w:szCs w:val="32"/>
        </w:rPr>
      </w:pPr>
    </w:p>
    <w:p>
      <w:pPr>
        <w:rPr>
          <w:rFonts w:hint="eastAsia"/>
          <w:sz w:val="32"/>
          <w:szCs w:val="32"/>
        </w:rPr>
      </w:pPr>
    </w:p>
    <w:p>
      <w:pPr>
        <w:jc w:val="center"/>
        <w:rPr>
          <w:rFonts w:hint="eastAsia" w:eastAsiaTheme="minorEastAsia"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dobe Song St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JiMDFhMDViNDE3NWU5MDljZjEwNzQwY2IxYmMzZmYifQ=="/>
  </w:docVars>
  <w:rsids>
    <w:rsidRoot w:val="00865DDD"/>
    <w:rsid w:val="000A3A19"/>
    <w:rsid w:val="00170D83"/>
    <w:rsid w:val="003324F1"/>
    <w:rsid w:val="003A50E8"/>
    <w:rsid w:val="005028DD"/>
    <w:rsid w:val="00510763"/>
    <w:rsid w:val="005E4B9D"/>
    <w:rsid w:val="00663396"/>
    <w:rsid w:val="00746BE0"/>
    <w:rsid w:val="00865DDD"/>
    <w:rsid w:val="00B22155"/>
    <w:rsid w:val="00E442A0"/>
    <w:rsid w:val="00E5002D"/>
    <w:rsid w:val="075C13CD"/>
    <w:rsid w:val="099549EC"/>
    <w:rsid w:val="0DEE5125"/>
    <w:rsid w:val="16416438"/>
    <w:rsid w:val="1BCF552F"/>
    <w:rsid w:val="1C612805"/>
    <w:rsid w:val="1F930411"/>
    <w:rsid w:val="2BBC54F4"/>
    <w:rsid w:val="2D993A6E"/>
    <w:rsid w:val="3E0176F3"/>
    <w:rsid w:val="414562F5"/>
    <w:rsid w:val="421E02D3"/>
    <w:rsid w:val="45E77656"/>
    <w:rsid w:val="4BDE2C3A"/>
    <w:rsid w:val="4C6D2217"/>
    <w:rsid w:val="54F81082"/>
    <w:rsid w:val="59850342"/>
    <w:rsid w:val="5AC150CE"/>
    <w:rsid w:val="5DEE4752"/>
    <w:rsid w:val="5F922D63"/>
    <w:rsid w:val="6225166D"/>
    <w:rsid w:val="78602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Char"/>
    <w:basedOn w:val="6"/>
    <w:link w:val="2"/>
    <w:semiHidden/>
    <w:qFormat/>
    <w:uiPriority w:val="99"/>
    <w:rPr>
      <w:sz w:val="18"/>
      <w:szCs w:val="18"/>
    </w:rPr>
  </w:style>
  <w:style w:type="character" w:customStyle="1" w:styleId="8">
    <w:name w:val="页眉 Char"/>
    <w:basedOn w:val="6"/>
    <w:link w:val="4"/>
    <w:semiHidden/>
    <w:qFormat/>
    <w:uiPriority w:val="99"/>
    <w:rPr>
      <w:sz w:val="18"/>
      <w:szCs w:val="18"/>
    </w:rPr>
  </w:style>
  <w:style w:type="character" w:customStyle="1" w:styleId="9">
    <w:name w:val="页脚 Char"/>
    <w:basedOn w:val="6"/>
    <w:link w:val="3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Sky123.Org</Company>
  <Pages>16</Pages>
  <Words>1932</Words>
  <Characters>2009</Characters>
  <Lines>2</Lines>
  <Paragraphs>1</Paragraphs>
  <TotalTime>1</TotalTime>
  <ScaleCrop>false</ScaleCrop>
  <LinksUpToDate>false</LinksUpToDate>
  <CharactersWithSpaces>2018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2017-12-15T12:31:00Z</dcterms:created>
  <dc:creator>Sky123.Org</dc:creator>
  <cp:lastModifiedBy>Administrator</cp:lastModifiedBy>
  <cp:lastPrinted>2022-10-16T03:08:00Z</cp:lastPrinted>
  <dcterms:modified xsi:type="dcterms:W3CDTF">2023-08-09T02:37:49Z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42B9969C9B264EEDA3644A82E74B7093</vt:lpwstr>
  </property>
</Properties>
</file>